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7A22" w14:textId="77777777" w:rsidR="00AA55E3" w:rsidRDefault="00AA55E3" w:rsidP="00BA58F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B20F998" w14:textId="05EB6CB0" w:rsidR="00AA55E3" w:rsidRDefault="00AA55E3" w:rsidP="00AA55E3">
      <w:pPr>
        <w:pStyle w:val="Default"/>
        <w:tabs>
          <w:tab w:val="left" w:pos="7044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Załącznik nr 5</w:t>
      </w:r>
    </w:p>
    <w:p w14:paraId="4E625AD1" w14:textId="77777777" w:rsidR="00AA55E3" w:rsidRDefault="00AA55E3" w:rsidP="00BA58F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6FA7199" w14:textId="77777777" w:rsidR="00AA55E3" w:rsidRDefault="00AA55E3" w:rsidP="00BA58F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65CBD68" w14:textId="77777777" w:rsidR="00AA55E3" w:rsidRDefault="00AA55E3" w:rsidP="00BA58F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074404D" w14:textId="60E4D8C4" w:rsidR="00BA58FA" w:rsidRPr="00C87D15" w:rsidRDefault="00BA58FA" w:rsidP="00BA58FA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C87D15">
        <w:rPr>
          <w:rFonts w:ascii="Calibri" w:hAnsi="Calibri" w:cs="Calibri"/>
          <w:b/>
          <w:sz w:val="20"/>
          <w:szCs w:val="20"/>
        </w:rPr>
        <w:t xml:space="preserve">Informacja o przetwarzaniu danych osobowych </w:t>
      </w:r>
      <w:r w:rsidRPr="00C87D15">
        <w:rPr>
          <w:rFonts w:ascii="Calibri" w:hAnsi="Calibri" w:cs="Calibri"/>
          <w:b/>
          <w:sz w:val="20"/>
          <w:szCs w:val="20"/>
        </w:rPr>
        <w:br/>
        <w:t>w związku z postępowaniem o udzielenie zamówienia publicznego</w:t>
      </w:r>
    </w:p>
    <w:p w14:paraId="16D3B160" w14:textId="77777777" w:rsidR="005D737C" w:rsidRPr="00C87D15" w:rsidRDefault="005D737C" w:rsidP="009A1EA1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2487CD3" w14:textId="77777777" w:rsidR="008F3FFF" w:rsidRPr="00C87D15" w:rsidRDefault="008F3FFF" w:rsidP="009A1EA1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 xml:space="preserve">Z uwagi na art. 13 </w:t>
      </w:r>
      <w:r w:rsidR="009E1DFA" w:rsidRPr="00C87D15">
        <w:rPr>
          <w:rFonts w:ascii="Calibri" w:hAnsi="Calibri" w:cs="Calibri"/>
          <w:sz w:val="20"/>
          <w:szCs w:val="20"/>
        </w:rPr>
        <w:t xml:space="preserve">ust. 1 i 2 </w:t>
      </w:r>
      <w:r w:rsidRPr="00C87D15">
        <w:rPr>
          <w:rFonts w:ascii="Calibri" w:hAnsi="Calibri" w:cs="Calibri"/>
          <w:sz w:val="20"/>
          <w:szCs w:val="20"/>
        </w:rPr>
        <w:t>Rozporządzenia Parlamentu Europejskiego i Rady (UE) 2016/679 z dnia 27 kwietnia 2016 r. w</w:t>
      </w:r>
      <w:r w:rsidR="006F4FE1" w:rsidRPr="00C87D15">
        <w:rPr>
          <w:rFonts w:ascii="Calibri" w:hAnsi="Calibri" w:cs="Calibri"/>
          <w:sz w:val="20"/>
          <w:szCs w:val="20"/>
        </w:rPr>
        <w:t> </w:t>
      </w:r>
      <w:r w:rsidRPr="00C87D15">
        <w:rPr>
          <w:rFonts w:ascii="Calibri" w:hAnsi="Calibri" w:cs="Calibri"/>
          <w:sz w:val="20"/>
          <w:szCs w:val="20"/>
        </w:rPr>
        <w:t>sprawie ochrony osób fizycznych w związku z przetwarzaniem danych osobowych i w sprawie swobodnego przepływu takich danych oraz uchylenia dyrektywy 95/46/WE</w:t>
      </w:r>
      <w:r w:rsidR="003E22EC" w:rsidRPr="00C87D15">
        <w:rPr>
          <w:rFonts w:ascii="Calibri" w:hAnsi="Calibri" w:cs="Calibri"/>
          <w:sz w:val="20"/>
          <w:szCs w:val="20"/>
        </w:rPr>
        <w:t xml:space="preserve"> </w:t>
      </w:r>
      <w:r w:rsidR="009E1DFA" w:rsidRPr="00C87D15">
        <w:rPr>
          <w:rFonts w:ascii="Calibri" w:hAnsi="Calibri" w:cs="Calibri"/>
          <w:sz w:val="20"/>
          <w:szCs w:val="20"/>
        </w:rPr>
        <w:t>(</w:t>
      </w:r>
      <w:r w:rsidR="003E22EC" w:rsidRPr="00C87D15">
        <w:rPr>
          <w:rFonts w:ascii="Calibri" w:hAnsi="Calibri" w:cs="Calibri"/>
          <w:sz w:val="20"/>
          <w:szCs w:val="20"/>
        </w:rPr>
        <w:t>dalej jako: Rozporządzenie 2016/679</w:t>
      </w:r>
      <w:r w:rsidR="009E1DFA" w:rsidRPr="00C87D15">
        <w:rPr>
          <w:rFonts w:ascii="Calibri" w:hAnsi="Calibri" w:cs="Calibri"/>
          <w:sz w:val="20"/>
          <w:szCs w:val="20"/>
        </w:rPr>
        <w:t>)</w:t>
      </w:r>
      <w:r w:rsidR="00256D7C" w:rsidRPr="00C87D15">
        <w:rPr>
          <w:rFonts w:ascii="Calibri" w:hAnsi="Calibri" w:cs="Calibri"/>
          <w:sz w:val="20"/>
          <w:szCs w:val="20"/>
        </w:rPr>
        <w:t>, i</w:t>
      </w:r>
      <w:r w:rsidRPr="00C87D15">
        <w:rPr>
          <w:rFonts w:ascii="Calibri" w:hAnsi="Calibri" w:cs="Calibri"/>
          <w:sz w:val="20"/>
          <w:szCs w:val="20"/>
        </w:rPr>
        <w:t>nformuje</w:t>
      </w:r>
      <w:r w:rsidR="009E1DFA" w:rsidRPr="00C87D15">
        <w:rPr>
          <w:rFonts w:ascii="Calibri" w:hAnsi="Calibri" w:cs="Calibri"/>
          <w:sz w:val="20"/>
          <w:szCs w:val="20"/>
        </w:rPr>
        <w:t>my, że</w:t>
      </w:r>
      <w:r w:rsidRPr="00C87D15">
        <w:rPr>
          <w:rFonts w:ascii="Calibri" w:hAnsi="Calibri" w:cs="Calibri"/>
          <w:sz w:val="20"/>
          <w:szCs w:val="20"/>
        </w:rPr>
        <w:t>:</w:t>
      </w:r>
    </w:p>
    <w:p w14:paraId="41E99966" w14:textId="677B0860" w:rsidR="00A47E63" w:rsidRPr="00C87D15" w:rsidRDefault="00A47E63" w:rsidP="00A47E63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C87D15">
        <w:rPr>
          <w:sz w:val="20"/>
          <w:szCs w:val="20"/>
        </w:rPr>
        <w:t xml:space="preserve">administratorem Pani/Pana danych osobowych jest </w:t>
      </w:r>
      <w:r w:rsidR="00F271BC" w:rsidRPr="00C87D15">
        <w:rPr>
          <w:sz w:val="20"/>
          <w:szCs w:val="20"/>
        </w:rPr>
        <w:t xml:space="preserve">Miejskie Przedszkole nr 44 im. Koniczynki z siedzibą w Rudzie Śląskiej (41-712) przy ulicy Bytomskiej 3 (dalej jako: </w:t>
      </w:r>
      <w:r w:rsidRPr="00C87D15">
        <w:rPr>
          <w:sz w:val="20"/>
          <w:szCs w:val="20"/>
        </w:rPr>
        <w:t>Administrator);</w:t>
      </w:r>
    </w:p>
    <w:p w14:paraId="39AEA35D" w14:textId="77777777" w:rsidR="003021F8" w:rsidRPr="00C87D15" w:rsidRDefault="0057154A" w:rsidP="003021F8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C87D15">
        <w:rPr>
          <w:sz w:val="20"/>
          <w:szCs w:val="20"/>
        </w:rPr>
        <w:t>Administrator</w:t>
      </w:r>
      <w:r w:rsidR="00A7066F" w:rsidRPr="00C87D15">
        <w:rPr>
          <w:sz w:val="20"/>
          <w:szCs w:val="20"/>
        </w:rPr>
        <w:t xml:space="preserve"> wyznaczył inspektora ochrony danych, z którym można skontaktować się pod adresem </w:t>
      </w:r>
      <w:r w:rsidR="00A7066F" w:rsidRPr="00C87D15">
        <w:rPr>
          <w:sz w:val="20"/>
          <w:szCs w:val="20"/>
        </w:rPr>
        <w:br/>
        <w:t>e-mail: iod@</w:t>
      </w:r>
      <w:r w:rsidR="0049746B" w:rsidRPr="00C87D15">
        <w:rPr>
          <w:sz w:val="20"/>
          <w:szCs w:val="20"/>
        </w:rPr>
        <w:t>gmainvest.pl</w:t>
      </w:r>
      <w:r w:rsidR="00A7066F" w:rsidRPr="00C87D15">
        <w:rPr>
          <w:sz w:val="20"/>
          <w:szCs w:val="20"/>
        </w:rPr>
        <w:t xml:space="preserve"> lub przesyłając korespondencję na adres </w:t>
      </w:r>
      <w:r w:rsidRPr="00C87D15">
        <w:rPr>
          <w:sz w:val="20"/>
          <w:szCs w:val="20"/>
        </w:rPr>
        <w:t>Administratora</w:t>
      </w:r>
      <w:r w:rsidR="00A7066F" w:rsidRPr="00C87D15">
        <w:rPr>
          <w:sz w:val="20"/>
          <w:szCs w:val="20"/>
        </w:rPr>
        <w:t xml:space="preserve"> z dopiskiem „IOD”;</w:t>
      </w:r>
    </w:p>
    <w:p w14:paraId="2FBB0064" w14:textId="2E737EA4" w:rsidR="00AA55E3" w:rsidRPr="00AA55E3" w:rsidRDefault="0057154A" w:rsidP="00AA55E3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C87D15">
        <w:rPr>
          <w:rFonts w:ascii="Calibri" w:hAnsi="Calibri" w:cs="Calibri"/>
          <w:sz w:val="20"/>
          <w:szCs w:val="20"/>
        </w:rPr>
        <w:t>Pani</w:t>
      </w:r>
      <w:r w:rsidR="00BA58FA" w:rsidRPr="00C87D15">
        <w:rPr>
          <w:rFonts w:ascii="Calibri" w:hAnsi="Calibri" w:cs="Calibri"/>
          <w:sz w:val="20"/>
          <w:szCs w:val="20"/>
        </w:rPr>
        <w:t xml:space="preserve"> Pani/Pana dane osobowe będą przetwarzane na podstawie przepisów </w:t>
      </w:r>
      <w:r w:rsidR="008725FC" w:rsidRPr="00C87D15">
        <w:rPr>
          <w:rFonts w:ascii="Calibri" w:hAnsi="Calibri" w:cs="Calibri"/>
          <w:sz w:val="20"/>
          <w:szCs w:val="20"/>
        </w:rPr>
        <w:t>U</w:t>
      </w:r>
      <w:r w:rsidR="00BA58FA" w:rsidRPr="00C87D15">
        <w:rPr>
          <w:rFonts w:ascii="Calibri" w:hAnsi="Calibri" w:cs="Calibri"/>
          <w:sz w:val="20"/>
          <w:szCs w:val="20"/>
        </w:rPr>
        <w:t xml:space="preserve">stawy z dnia </w:t>
      </w:r>
      <w:r w:rsidR="006A7C0F" w:rsidRPr="00C87D15">
        <w:rPr>
          <w:rFonts w:ascii="Calibri" w:hAnsi="Calibri" w:cs="Calibri"/>
          <w:sz w:val="20"/>
          <w:szCs w:val="20"/>
        </w:rPr>
        <w:t>11 września 2019 r. – Prawo zamówień publicznych</w:t>
      </w:r>
      <w:r w:rsidR="00BA58FA" w:rsidRPr="00C87D15">
        <w:rPr>
          <w:rFonts w:ascii="Calibri" w:hAnsi="Calibri" w:cs="Calibri"/>
          <w:sz w:val="20"/>
          <w:szCs w:val="20"/>
        </w:rPr>
        <w:t xml:space="preserve"> (dalej jako: Pzp), w oparciu o art. 6 ust. 1 lit. c Rozporządzenia 2016/679, tj. obowiązek prawny ciążący na Administratorze, w celu związanym z postępowaniem o udzielenie zamówienia publicznego pn</w:t>
      </w:r>
      <w:r w:rsidR="00BA58FA" w:rsidRPr="00AA55E3">
        <w:rPr>
          <w:rFonts w:ascii="Calibri" w:hAnsi="Calibri" w:cs="Calibri"/>
          <w:sz w:val="20"/>
          <w:szCs w:val="20"/>
        </w:rPr>
        <w:t xml:space="preserve">. </w:t>
      </w:r>
      <w:r w:rsidR="00AA55E3" w:rsidRPr="00AA55E3">
        <w:rPr>
          <w:rFonts w:eastAsia="Times New Roman" w:cstheme="minorHAnsi"/>
          <w:sz w:val="20"/>
          <w:szCs w:val="20"/>
          <w:lang w:eastAsia="ar-SA"/>
        </w:rPr>
        <w:t>zakup wraz z dostawą artykułów żywnościowych</w:t>
      </w:r>
      <w:r w:rsidR="00EE742C">
        <w:rPr>
          <w:rFonts w:eastAsia="Times New Roman" w:cstheme="minorHAnsi"/>
          <w:sz w:val="20"/>
          <w:szCs w:val="20"/>
          <w:lang w:eastAsia="ar-SA"/>
        </w:rPr>
        <w:t xml:space="preserve"> z podziałem na części</w:t>
      </w:r>
      <w:bookmarkStart w:id="0" w:name="_GoBack"/>
      <w:bookmarkEnd w:id="0"/>
      <w:r w:rsidR="00AA55E3" w:rsidRPr="00AA55E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AA55E3" w:rsidRPr="00AA55E3">
        <w:rPr>
          <w:rFonts w:eastAsia="Times New Roman" w:cstheme="minorHAnsi"/>
          <w:color w:val="000000"/>
          <w:sz w:val="20"/>
          <w:szCs w:val="20"/>
          <w:lang w:eastAsia="ar-SA"/>
        </w:rPr>
        <w:t>dla Miejskiego Przedszkola nr 44 im. Koniczynki w Rudzie Śląskiej</w:t>
      </w:r>
    </w:p>
    <w:p w14:paraId="4709D829" w14:textId="77777777" w:rsidR="00AA55E3" w:rsidRPr="00AA55E3" w:rsidRDefault="00BA58FA" w:rsidP="00AA55E3">
      <w:pPr>
        <w:keepNext/>
        <w:suppressAutoHyphens/>
        <w:spacing w:after="0" w:line="240" w:lineRule="auto"/>
        <w:outlineLvl w:val="4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C87D15">
        <w:rPr>
          <w:rFonts w:ascii="Calibri" w:hAnsi="Calibri" w:cs="Calibri"/>
          <w:sz w:val="20"/>
          <w:szCs w:val="20"/>
        </w:rPr>
        <w:t>prowadzonym w trybie</w:t>
      </w:r>
      <w:r w:rsidR="00AA55E3">
        <w:rPr>
          <w:rFonts w:ascii="Calibri" w:hAnsi="Calibri" w:cs="Calibri"/>
          <w:sz w:val="20"/>
          <w:szCs w:val="20"/>
        </w:rPr>
        <w:t xml:space="preserve"> </w:t>
      </w:r>
      <w:r w:rsidR="00AA55E3" w:rsidRPr="00AA55E3">
        <w:rPr>
          <w:rFonts w:eastAsia="Times New Roman" w:cstheme="minorHAnsi"/>
          <w:sz w:val="20"/>
          <w:szCs w:val="20"/>
          <w:lang w:eastAsia="ar-SA"/>
        </w:rPr>
        <w:t xml:space="preserve">podstawowym bez negocjacji art. 275 pkt 1 ustawy o wartości zamówienia nieprzekraczającej progów unijnych, zgodnie z ustawą z dnia 11 września 2019r. PZP (t.j. Dz. U. z 2021r. poz. 1129 z późn. zm.) </w:t>
      </w:r>
    </w:p>
    <w:p w14:paraId="7BBE014C" w14:textId="422CEF2B" w:rsidR="0057154A" w:rsidRPr="00C87D15" w:rsidRDefault="00BA58FA" w:rsidP="00AA55E3">
      <w:pPr>
        <w:pStyle w:val="Akapitzlist"/>
        <w:spacing w:after="0" w:line="276" w:lineRule="auto"/>
        <w:ind w:left="567"/>
        <w:jc w:val="both"/>
        <w:rPr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 xml:space="preserve"> </w:t>
      </w:r>
    </w:p>
    <w:p w14:paraId="4344AAA2" w14:textId="65B5A5FC" w:rsidR="005A6475" w:rsidRPr="00C87D15" w:rsidRDefault="000C1E69" w:rsidP="0057154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 xml:space="preserve">odbiorcami Pani/Pana danych osobowych będą osoby lub podmioty, którym udostępniona zostanie dokumentacja postępowania w oparciu o </w:t>
      </w:r>
      <w:r w:rsidR="006A7C0F" w:rsidRPr="00C87D15">
        <w:rPr>
          <w:rFonts w:ascii="Calibri" w:hAnsi="Calibri" w:cs="Calibri"/>
          <w:sz w:val="20"/>
          <w:szCs w:val="20"/>
        </w:rPr>
        <w:t xml:space="preserve">art. 18 oraz art. 74 </w:t>
      </w:r>
      <w:r w:rsidRPr="00C87D15">
        <w:rPr>
          <w:rFonts w:ascii="Calibri" w:hAnsi="Calibri" w:cs="Calibri"/>
          <w:sz w:val="20"/>
          <w:szCs w:val="20"/>
        </w:rPr>
        <w:t>Pzp oraz na podstawie prawa powszechnie obowiązującego. Pani/Pana dane osobowe mogą zostać powierzone podmiotom wspierającym bieżącą działalność Administratora,</w:t>
      </w:r>
      <w:r w:rsidR="00A47E63" w:rsidRPr="00C87D15">
        <w:rPr>
          <w:rFonts w:ascii="Calibri" w:hAnsi="Calibri" w:cs="Calibri"/>
          <w:sz w:val="20"/>
          <w:szCs w:val="20"/>
        </w:rPr>
        <w:br/>
      </w:r>
      <w:r w:rsidRPr="00C87D15">
        <w:rPr>
          <w:rFonts w:ascii="Calibri" w:hAnsi="Calibri" w:cs="Calibri"/>
          <w:sz w:val="20"/>
          <w:szCs w:val="20"/>
        </w:rPr>
        <w:t>z którymi Administrator zawarł umowy powierzenia przetwarzania danych, zgodnie z art. 28 Rozporządzenia 2016/679</w:t>
      </w:r>
      <w:r w:rsidR="005A6475" w:rsidRPr="00C87D15">
        <w:rPr>
          <w:rFonts w:ascii="Calibri" w:hAnsi="Calibri" w:cs="Calibri"/>
          <w:sz w:val="20"/>
          <w:szCs w:val="20"/>
        </w:rPr>
        <w:t>;</w:t>
      </w:r>
    </w:p>
    <w:p w14:paraId="3C52E397" w14:textId="5CC292B4" w:rsidR="005A6475" w:rsidRPr="00C87D15" w:rsidRDefault="000C1E69" w:rsidP="008725F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 xml:space="preserve">Pani/Pana dane osobowe będą przechowywane, zgodnie z </w:t>
      </w:r>
      <w:r w:rsidR="006A7C0F" w:rsidRPr="00C87D15">
        <w:rPr>
          <w:rFonts w:ascii="Calibri" w:hAnsi="Calibri" w:cs="Calibri"/>
          <w:sz w:val="20"/>
          <w:szCs w:val="20"/>
        </w:rPr>
        <w:t xml:space="preserve">art. 78 ust. 1 </w:t>
      </w:r>
      <w:r w:rsidRPr="00C87D15">
        <w:rPr>
          <w:rFonts w:ascii="Calibri" w:hAnsi="Calibri" w:cs="Calibri"/>
          <w:sz w:val="20"/>
          <w:szCs w:val="20"/>
        </w:rPr>
        <w:t>Pzp, przez okres 4 lat od dnia zakończenia postępowania o udzielenie zamówienia, a jeżeli czas trwania umowy przekracza 4 lata, okres przechowywania obejmuje cały czas trwania umowy</w:t>
      </w:r>
      <w:r w:rsidR="008725FC" w:rsidRPr="00C87D15">
        <w:rPr>
          <w:sz w:val="20"/>
          <w:szCs w:val="20"/>
        </w:rPr>
        <w:t xml:space="preserve">. W przypadku wyboru Pani/Pana oferty, okres przetwarzania danych osobowych uzależniony będzie od innych obowiązujących przepisów prawa (w tym </w:t>
      </w:r>
      <w:r w:rsidR="00250CD2" w:rsidRPr="00C87D15">
        <w:rPr>
          <w:sz w:val="20"/>
          <w:szCs w:val="20"/>
        </w:rPr>
        <w:t>u</w:t>
      </w:r>
      <w:r w:rsidR="008725FC" w:rsidRPr="00C87D15">
        <w:rPr>
          <w:sz w:val="20"/>
          <w:szCs w:val="20"/>
        </w:rPr>
        <w:t xml:space="preserve">stawy z dnia 29 września </w:t>
      </w:r>
      <w:r w:rsidR="003A479F" w:rsidRPr="00C87D15">
        <w:rPr>
          <w:sz w:val="20"/>
          <w:szCs w:val="20"/>
        </w:rPr>
        <w:t>1994 r. o</w:t>
      </w:r>
      <w:r w:rsidR="00445844" w:rsidRPr="00C87D15">
        <w:rPr>
          <w:sz w:val="20"/>
          <w:szCs w:val="20"/>
        </w:rPr>
        <w:t> </w:t>
      </w:r>
      <w:r w:rsidR="003A479F" w:rsidRPr="00C87D15">
        <w:rPr>
          <w:sz w:val="20"/>
          <w:szCs w:val="20"/>
        </w:rPr>
        <w:t>rachunkowości)</w:t>
      </w:r>
      <w:r w:rsidR="008725FC" w:rsidRPr="00C87D15">
        <w:rPr>
          <w:sz w:val="20"/>
          <w:szCs w:val="20"/>
        </w:rPr>
        <w:t>, jak również od okresu wynikającego z przyjętego u Administratora jednolitego rzeczowego wykazu akt;</w:t>
      </w:r>
    </w:p>
    <w:p w14:paraId="52F1F06B" w14:textId="77777777" w:rsidR="008F3FFF" w:rsidRPr="00C87D15" w:rsidRDefault="008F3FFF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  <w:lang w:val="pl-PL"/>
        </w:rPr>
      </w:pPr>
      <w:r w:rsidRPr="00C87D15">
        <w:rPr>
          <w:rFonts w:ascii="Calibri" w:hAnsi="Calibri" w:cs="Calibri"/>
          <w:sz w:val="20"/>
          <w:szCs w:val="20"/>
          <w:lang w:val="pl-PL"/>
        </w:rPr>
        <w:t xml:space="preserve">posiada Pani/Pan: </w:t>
      </w:r>
    </w:p>
    <w:p w14:paraId="26A12D89" w14:textId="77777777" w:rsidR="008F3FFF" w:rsidRPr="00C87D15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>prawo dostępu do danych osobowych Pani/Pana dotyczących</w:t>
      </w:r>
      <w:r w:rsidR="0084504C" w:rsidRPr="00C87D15">
        <w:rPr>
          <w:rFonts w:ascii="Calibri" w:hAnsi="Calibri" w:cs="Calibri"/>
          <w:sz w:val="20"/>
          <w:szCs w:val="20"/>
        </w:rPr>
        <w:t xml:space="preserve">, zgodnie z art. 15 </w:t>
      </w:r>
      <w:r w:rsidR="009A1EA1" w:rsidRPr="00C87D15">
        <w:rPr>
          <w:rFonts w:ascii="Calibri" w:hAnsi="Calibri" w:cs="Calibri"/>
          <w:sz w:val="20"/>
          <w:szCs w:val="20"/>
        </w:rPr>
        <w:t>Rozporządzenia 2016/679</w:t>
      </w:r>
      <w:r w:rsidRPr="00C87D15">
        <w:rPr>
          <w:rFonts w:ascii="Calibri" w:hAnsi="Calibri" w:cs="Calibri"/>
          <w:sz w:val="20"/>
          <w:szCs w:val="20"/>
        </w:rPr>
        <w:t xml:space="preserve">; </w:t>
      </w:r>
    </w:p>
    <w:p w14:paraId="105CB37E" w14:textId="77777777" w:rsidR="00CD3D2B" w:rsidRPr="00C87D15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>prawo do sprostowania Pani/Pana danych osobowych</w:t>
      </w:r>
      <w:r w:rsidR="0084504C" w:rsidRPr="00C87D15">
        <w:rPr>
          <w:rFonts w:ascii="Calibri" w:hAnsi="Calibri" w:cs="Calibri"/>
          <w:sz w:val="20"/>
          <w:szCs w:val="20"/>
        </w:rPr>
        <w:t xml:space="preserve">, zgodnie z art. 16 </w:t>
      </w:r>
      <w:r w:rsidR="009A1EA1" w:rsidRPr="00C87D15">
        <w:rPr>
          <w:rFonts w:ascii="Calibri" w:hAnsi="Calibri" w:cs="Calibri"/>
          <w:sz w:val="20"/>
          <w:szCs w:val="20"/>
        </w:rPr>
        <w:t>Rozporządzenia 2016/679</w:t>
      </w:r>
      <w:r w:rsidRPr="00C87D15">
        <w:rPr>
          <w:rFonts w:ascii="Calibri" w:hAnsi="Calibri" w:cs="Calibri"/>
          <w:sz w:val="20"/>
          <w:szCs w:val="20"/>
        </w:rPr>
        <w:t xml:space="preserve">; </w:t>
      </w:r>
    </w:p>
    <w:p w14:paraId="4F5EB0A1" w14:textId="77777777" w:rsidR="008F3FFF" w:rsidRPr="00C87D15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>prawo żądania od administratora ograniczenia przetwarzania danych osobowych</w:t>
      </w:r>
      <w:r w:rsidR="0084504C" w:rsidRPr="00C87D15">
        <w:rPr>
          <w:rFonts w:ascii="Calibri" w:hAnsi="Calibri" w:cs="Calibri"/>
          <w:sz w:val="20"/>
          <w:szCs w:val="20"/>
        </w:rPr>
        <w:t xml:space="preserve">, zgodnie art. 18 </w:t>
      </w:r>
      <w:r w:rsidR="00CD3D2B" w:rsidRPr="00C87D15">
        <w:rPr>
          <w:rFonts w:ascii="Calibri" w:hAnsi="Calibri" w:cs="Calibri"/>
          <w:sz w:val="20"/>
          <w:szCs w:val="20"/>
        </w:rPr>
        <w:t>Rozporządzenie 2016/679</w:t>
      </w:r>
      <w:r w:rsidR="0084504C" w:rsidRPr="00C87D15">
        <w:rPr>
          <w:rFonts w:ascii="Calibri" w:hAnsi="Calibri" w:cs="Calibri"/>
          <w:sz w:val="20"/>
          <w:szCs w:val="20"/>
        </w:rPr>
        <w:t xml:space="preserve">, jednakże z </w:t>
      </w:r>
      <w:r w:rsidRPr="00C87D15">
        <w:rPr>
          <w:rFonts w:ascii="Calibri" w:hAnsi="Calibri" w:cs="Calibri"/>
          <w:sz w:val="20"/>
          <w:szCs w:val="20"/>
        </w:rPr>
        <w:t xml:space="preserve">zastrzeżeniem przypadków, o których mowa w art. 18 ust. 2 </w:t>
      </w:r>
      <w:r w:rsidR="009A1EA1" w:rsidRPr="00C87D15">
        <w:rPr>
          <w:rFonts w:ascii="Calibri" w:hAnsi="Calibri" w:cs="Calibri"/>
          <w:sz w:val="20"/>
          <w:szCs w:val="20"/>
        </w:rPr>
        <w:t>Rozporządzenia 2016/679</w:t>
      </w:r>
      <w:r w:rsidRPr="00C87D15">
        <w:rPr>
          <w:rFonts w:ascii="Calibri" w:hAnsi="Calibri" w:cs="Calibri"/>
          <w:sz w:val="20"/>
          <w:szCs w:val="20"/>
        </w:rPr>
        <w:t xml:space="preserve">; </w:t>
      </w:r>
    </w:p>
    <w:p w14:paraId="7EAAF1BE" w14:textId="77777777" w:rsidR="008F3FFF" w:rsidRPr="00C87D15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 xml:space="preserve">prawo do wniesienia skargi do </w:t>
      </w:r>
      <w:r w:rsidR="0084504C" w:rsidRPr="00C87D15">
        <w:rPr>
          <w:rFonts w:ascii="Calibri" w:hAnsi="Calibri" w:cs="Calibri"/>
          <w:sz w:val="20"/>
          <w:szCs w:val="20"/>
        </w:rPr>
        <w:t xml:space="preserve">organu nadzorczego – </w:t>
      </w:r>
      <w:r w:rsidRPr="00C87D15">
        <w:rPr>
          <w:rFonts w:ascii="Calibri" w:hAnsi="Calibri" w:cs="Calibri"/>
          <w:sz w:val="20"/>
          <w:szCs w:val="20"/>
        </w:rPr>
        <w:t xml:space="preserve">Prezesa Urzędu Ochrony Danych Osobowych, </w:t>
      </w:r>
      <w:r w:rsidR="0084504C" w:rsidRPr="00C87D15">
        <w:rPr>
          <w:rFonts w:ascii="Calibri" w:hAnsi="Calibri" w:cs="Calibri"/>
          <w:sz w:val="20"/>
          <w:szCs w:val="20"/>
        </w:rPr>
        <w:t>jeżeli uzna Pan</w:t>
      </w:r>
      <w:r w:rsidR="00CD3D2B" w:rsidRPr="00C87D15">
        <w:rPr>
          <w:rFonts w:ascii="Calibri" w:hAnsi="Calibri" w:cs="Calibri"/>
          <w:sz w:val="20"/>
          <w:szCs w:val="20"/>
        </w:rPr>
        <w:t>i</w:t>
      </w:r>
      <w:r w:rsidR="0084504C" w:rsidRPr="00C87D15">
        <w:rPr>
          <w:rFonts w:ascii="Calibri" w:hAnsi="Calibri" w:cs="Calibri"/>
          <w:sz w:val="20"/>
          <w:szCs w:val="20"/>
        </w:rPr>
        <w:t>/Pan, że dane przetwarzane są w sposób niezgodny z obowiązującym prawem</w:t>
      </w:r>
      <w:r w:rsidRPr="00C87D15">
        <w:rPr>
          <w:rFonts w:ascii="Calibri" w:hAnsi="Calibri" w:cs="Calibri"/>
          <w:sz w:val="20"/>
          <w:szCs w:val="20"/>
        </w:rPr>
        <w:t xml:space="preserve">; </w:t>
      </w:r>
    </w:p>
    <w:p w14:paraId="7F08FD61" w14:textId="77777777" w:rsidR="008F3FFF" w:rsidRPr="00C87D15" w:rsidRDefault="0084504C" w:rsidP="00A47E63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C87D15">
        <w:rPr>
          <w:rFonts w:ascii="Calibri" w:hAnsi="Calibri" w:cs="Calibri"/>
          <w:sz w:val="20"/>
          <w:szCs w:val="20"/>
        </w:rPr>
        <w:t xml:space="preserve">jednocześnie, z uwagi na specyfikę zamówienia publicznego oraz obowiązujących przepisów prawa, </w:t>
      </w:r>
      <w:r w:rsidR="008F3FFF" w:rsidRPr="00C87D15">
        <w:rPr>
          <w:rFonts w:ascii="Calibri" w:hAnsi="Calibri" w:cs="Calibri"/>
          <w:sz w:val="20"/>
          <w:szCs w:val="20"/>
        </w:rPr>
        <w:t xml:space="preserve">nie przysługuje Pani/Panu: </w:t>
      </w:r>
      <w:r w:rsidRPr="00C87D15">
        <w:rPr>
          <w:rFonts w:ascii="Calibri" w:hAnsi="Calibri" w:cs="Calibri"/>
          <w:sz w:val="20"/>
          <w:szCs w:val="20"/>
        </w:rPr>
        <w:t xml:space="preserve">prawo do usunięcia danych osobowych, </w:t>
      </w:r>
      <w:r w:rsidR="008F3FFF" w:rsidRPr="00C87D15">
        <w:rPr>
          <w:rFonts w:ascii="Calibri" w:hAnsi="Calibri" w:cs="Calibri"/>
          <w:sz w:val="20"/>
          <w:szCs w:val="20"/>
        </w:rPr>
        <w:t>prawo do przenoszenia danych osobowych</w:t>
      </w:r>
      <w:r w:rsidRPr="00C87D15">
        <w:rPr>
          <w:rFonts w:ascii="Calibri" w:hAnsi="Calibri" w:cs="Calibri"/>
          <w:sz w:val="20"/>
          <w:szCs w:val="20"/>
        </w:rPr>
        <w:t xml:space="preserve"> oraz </w:t>
      </w:r>
      <w:r w:rsidR="008F3FFF" w:rsidRPr="00C87D15">
        <w:rPr>
          <w:rFonts w:ascii="Calibri" w:hAnsi="Calibri" w:cs="Calibri"/>
          <w:bCs/>
          <w:sz w:val="20"/>
          <w:szCs w:val="20"/>
        </w:rPr>
        <w:t xml:space="preserve">prawo sprzeciwu, wobec przetwarzania danych osobowych, </w:t>
      </w:r>
      <w:r w:rsidR="005D737C" w:rsidRPr="00C87D15">
        <w:rPr>
          <w:rFonts w:ascii="Calibri" w:hAnsi="Calibri" w:cs="Calibri"/>
          <w:bCs/>
          <w:sz w:val="20"/>
          <w:szCs w:val="20"/>
        </w:rPr>
        <w:t xml:space="preserve">z uwagi na fakt, że </w:t>
      </w:r>
      <w:r w:rsidR="008F3FFF" w:rsidRPr="00C87D15">
        <w:rPr>
          <w:rFonts w:ascii="Calibri" w:hAnsi="Calibri" w:cs="Calibri"/>
          <w:bCs/>
          <w:sz w:val="20"/>
          <w:szCs w:val="20"/>
        </w:rPr>
        <w:t xml:space="preserve">podstawą prawną przetwarzania Pani/Pana danych osobowych jest art. 6 ust. 1 lit. c </w:t>
      </w:r>
      <w:r w:rsidR="00CD3D2B" w:rsidRPr="00C87D15">
        <w:rPr>
          <w:rFonts w:ascii="Calibri" w:hAnsi="Calibri" w:cs="Calibri"/>
          <w:bCs/>
          <w:sz w:val="20"/>
          <w:szCs w:val="20"/>
        </w:rPr>
        <w:t>Rozporządzenia 2016/679</w:t>
      </w:r>
      <w:r w:rsidR="008F3FFF" w:rsidRPr="00C87D15">
        <w:rPr>
          <w:rFonts w:ascii="Calibri" w:hAnsi="Calibri" w:cs="Calibri"/>
          <w:sz w:val="20"/>
          <w:szCs w:val="20"/>
        </w:rPr>
        <w:t xml:space="preserve">. </w:t>
      </w:r>
      <w:r w:rsidR="00A47E63" w:rsidRPr="00C87D15">
        <w:rPr>
          <w:rFonts w:ascii="Calibri" w:hAnsi="Calibri" w:cs="Calibri"/>
          <w:sz w:val="20"/>
          <w:szCs w:val="20"/>
        </w:rPr>
        <w:t>Nadto, Pani/Pana dane nie będą przetwarzane w sposób zautomatyzowany;</w:t>
      </w:r>
    </w:p>
    <w:p w14:paraId="16ED8015" w14:textId="46CF31C0" w:rsidR="0057154A" w:rsidRPr="00C87D15" w:rsidRDefault="000C1E69" w:rsidP="0057154A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  <w:lang w:val="pl-PL"/>
        </w:rPr>
      </w:pPr>
      <w:r w:rsidRPr="00C87D15">
        <w:rPr>
          <w:rFonts w:ascii="Calibri" w:hAnsi="Calibri" w:cs="Calibri"/>
          <w:sz w:val="20"/>
          <w:szCs w:val="20"/>
          <w:lang w:val="pl-PL"/>
        </w:rPr>
        <w:t xml:space="preserve">podanie danych osobowych jest niezbędnym elementem do wzięcia udziału w postępowaniu o udzielenie zamówienia publicznego, wprost wynikającym z zapisów prawa. Odmowa podania danych skutkować będzie odrzuceniem oferty przewidzianym w art. </w:t>
      </w:r>
      <w:r w:rsidR="00975A49" w:rsidRPr="00C87D15">
        <w:rPr>
          <w:rFonts w:ascii="Calibri" w:hAnsi="Calibri" w:cs="Calibri"/>
          <w:sz w:val="20"/>
          <w:szCs w:val="20"/>
          <w:lang w:val="pl-PL"/>
        </w:rPr>
        <w:t xml:space="preserve">226 </w:t>
      </w:r>
      <w:r w:rsidRPr="00C87D15">
        <w:rPr>
          <w:rFonts w:ascii="Calibri" w:hAnsi="Calibri" w:cs="Calibri"/>
          <w:sz w:val="20"/>
          <w:szCs w:val="20"/>
          <w:lang w:val="pl-PL"/>
        </w:rPr>
        <w:t>Pzp</w:t>
      </w:r>
      <w:r w:rsidR="0057154A" w:rsidRPr="00C87D15">
        <w:rPr>
          <w:rFonts w:ascii="Calibri" w:hAnsi="Calibri" w:cs="Calibri"/>
          <w:sz w:val="20"/>
          <w:szCs w:val="20"/>
          <w:lang w:val="pl-PL"/>
        </w:rPr>
        <w:t>;</w:t>
      </w:r>
    </w:p>
    <w:p w14:paraId="30575343" w14:textId="77777777" w:rsidR="0057154A" w:rsidRPr="00C87D15" w:rsidRDefault="0057154A" w:rsidP="0057154A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  <w:lang w:val="pl-PL"/>
        </w:rPr>
      </w:pPr>
      <w:r w:rsidRPr="00C87D15">
        <w:rPr>
          <w:rFonts w:ascii="Calibri" w:hAnsi="Calibri" w:cs="Calibri"/>
          <w:sz w:val="20"/>
          <w:szCs w:val="20"/>
          <w:lang w:val="pl-PL"/>
        </w:rPr>
        <w:t xml:space="preserve">Pani/Pana dane osobowe nie będą podlegały profilowaniu, jak również w odniesieniu do Pani/Pana danych osobowych, decyzje nie będą podejmowane w sposób zautomatyzowany. </w:t>
      </w:r>
    </w:p>
    <w:p w14:paraId="2121FC92" w14:textId="77777777" w:rsidR="00A52335" w:rsidRPr="00A47E63" w:rsidRDefault="00A52335" w:rsidP="009A1EA1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2FE32E9A" w14:textId="77777777" w:rsidR="003E22EC" w:rsidRPr="00A47E63" w:rsidRDefault="003E22EC" w:rsidP="009A1EA1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sectPr w:rsidR="003E22EC" w:rsidRPr="00A47E63" w:rsidSect="0055375E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A2A"/>
    <w:multiLevelType w:val="hybridMultilevel"/>
    <w:tmpl w:val="4E52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FF"/>
    <w:rsid w:val="000C1E69"/>
    <w:rsid w:val="000E1F4C"/>
    <w:rsid w:val="001304CB"/>
    <w:rsid w:val="00250CD2"/>
    <w:rsid w:val="00256D7C"/>
    <w:rsid w:val="003021F8"/>
    <w:rsid w:val="00387A3D"/>
    <w:rsid w:val="003A479F"/>
    <w:rsid w:val="003E22EC"/>
    <w:rsid w:val="003E5622"/>
    <w:rsid w:val="00445844"/>
    <w:rsid w:val="0049746B"/>
    <w:rsid w:val="004C4433"/>
    <w:rsid w:val="0055375E"/>
    <w:rsid w:val="0057154A"/>
    <w:rsid w:val="005A6475"/>
    <w:rsid w:val="005D737C"/>
    <w:rsid w:val="00613027"/>
    <w:rsid w:val="006A7C0F"/>
    <w:rsid w:val="006F4FE1"/>
    <w:rsid w:val="00774435"/>
    <w:rsid w:val="007B0682"/>
    <w:rsid w:val="00836A2B"/>
    <w:rsid w:val="0084504C"/>
    <w:rsid w:val="008725FC"/>
    <w:rsid w:val="008F3FFF"/>
    <w:rsid w:val="00906CFA"/>
    <w:rsid w:val="00906F83"/>
    <w:rsid w:val="00975A49"/>
    <w:rsid w:val="009A1EA1"/>
    <w:rsid w:val="009E1DFA"/>
    <w:rsid w:val="00A47E63"/>
    <w:rsid w:val="00A52335"/>
    <w:rsid w:val="00A7066F"/>
    <w:rsid w:val="00A81E81"/>
    <w:rsid w:val="00AA55E3"/>
    <w:rsid w:val="00BA58FA"/>
    <w:rsid w:val="00C12016"/>
    <w:rsid w:val="00C65ECA"/>
    <w:rsid w:val="00C87D15"/>
    <w:rsid w:val="00CA626A"/>
    <w:rsid w:val="00CD3D2B"/>
    <w:rsid w:val="00D8426E"/>
    <w:rsid w:val="00EE49FD"/>
    <w:rsid w:val="00EE742C"/>
    <w:rsid w:val="00F271BC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4BF5"/>
  <w15:docId w15:val="{235DA57C-C1ED-4707-8281-94FEB160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F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F3FFF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uiPriority w:val="34"/>
    <w:qFormat/>
    <w:rsid w:val="009A1E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APF Solutions</dc:creator>
  <cp:lastModifiedBy>uzytkownik</cp:lastModifiedBy>
  <cp:revision>10</cp:revision>
  <cp:lastPrinted>2022-11-24T11:28:00Z</cp:lastPrinted>
  <dcterms:created xsi:type="dcterms:W3CDTF">2021-01-22T09:23:00Z</dcterms:created>
  <dcterms:modified xsi:type="dcterms:W3CDTF">2022-11-24T12:46:00Z</dcterms:modified>
</cp:coreProperties>
</file>